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6576" w:rsidRDefault="00B66576" w:rsidP="00B66576">
      <w:r>
        <w:t>При выполнении курсовой работы студент должен рассмотреть следующие вопросы и произвести расчет и выбор:</w:t>
      </w:r>
    </w:p>
    <w:p w:rsidR="00B66576" w:rsidRDefault="00B66576" w:rsidP="00B66576"/>
    <w:p w:rsidR="00B66576" w:rsidRDefault="00B66576" w:rsidP="00B66576">
      <w:r>
        <w:t xml:space="preserve"> выбор сечения по экономической плотности тока;</w:t>
      </w:r>
    </w:p>
    <w:p w:rsidR="00B66576" w:rsidRDefault="00B66576" w:rsidP="00B66576">
      <w:r>
        <w:t xml:space="preserve"> выбор сечения по допустимому нагреву;</w:t>
      </w:r>
    </w:p>
    <w:p w:rsidR="00B66576" w:rsidRDefault="00B66576" w:rsidP="00B66576">
      <w:r>
        <w:t xml:space="preserve"> электрический расчёт воздушной ЛЭП;</w:t>
      </w:r>
    </w:p>
    <w:p w:rsidR="00B66576" w:rsidRDefault="00B66576" w:rsidP="00B66576">
      <w:r>
        <w:t xml:space="preserve"> механический расчёт воздушной ЛЭП;</w:t>
      </w:r>
    </w:p>
    <w:p w:rsidR="00B66576" w:rsidRDefault="00B66576" w:rsidP="00B66576">
      <w:r>
        <w:t xml:space="preserve"> выбор элементов воздушной ЛЭП;</w:t>
      </w:r>
    </w:p>
    <w:p w:rsidR="00FE7401" w:rsidRDefault="00B66576" w:rsidP="00B66576">
      <w:r>
        <w:t xml:space="preserve"> проверка спроектированной ВЛ на соответствие требованиям ПУЭ.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Трудоемкость самостоятельной работы (выполнение КР) в 5 семестре составляет 20 часов.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Объем курсовой работы должен быть не менее 30 - 40 страниц.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Пояснительная записка должна быть оформлена в соответствии с </w:t>
      </w:r>
      <w:hyperlink r:id="rId5" w:tgtFrame="_blank" w:history="1">
        <w:r>
          <w:rPr>
            <w:rStyle w:val="a3"/>
            <w:rFonts w:ascii="Arial" w:hAnsi="Arial" w:cs="Arial"/>
            <w:color w:val="551A8B"/>
            <w:sz w:val="21"/>
            <w:szCs w:val="21"/>
          </w:rPr>
          <w:t>ГОСТом 2.105-95</w:t>
        </w:r>
      </w:hyperlink>
      <w:r>
        <w:rPr>
          <w:rFonts w:ascii="Arial" w:hAnsi="Arial" w:cs="Arial"/>
          <w:color w:val="000000"/>
          <w:sz w:val="21"/>
          <w:szCs w:val="21"/>
        </w:rPr>
        <w:t>, выписки из которого приведены ниже.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Текст ПЗ должен состоять из восьми разделов, каждый из которых может содержать подразделы. Разделы должны иметь порядковые номера в пределах всего документа, обозначенные арабскими цифрами без точки и записанные с абзаца. Подразделы должны иметь нумерацию в пределах каждого раздела. Номер подраздела состоит из номера раздела и подраздела, разделенных точкой. В конце номера подраздела точка не ставится. Нумерация пунктов должна быть в пределах раздела и номер пункта должен состоять из номеров раздела, подраздела и пункта. Пункты, при необходимости, могут быть разбиты на подпункты, которые должны иметь порядковую нумерацию в пределах каждого пункта,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например</w:t>
      </w:r>
      <w:proofErr w:type="gramEnd"/>
      <w:r>
        <w:rPr>
          <w:rFonts w:ascii="Arial" w:hAnsi="Arial" w:cs="Arial"/>
          <w:color w:val="000000"/>
          <w:sz w:val="21"/>
          <w:szCs w:val="21"/>
        </w:rPr>
        <w:t>: 4.2.1.1, 4.2.1.2, 4.2.1.3 и т.д.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Внутри пунктов или подпунктов могут быть приведены перечисления. Перед каждой позицией перечисления следует ставить дефис или при необходимости ссылки в тексте документа на одно из перечислений, строчную букву, после которой ставится скобка. Для дальнейшей детализации перечислений необходимо использовать арабские цифры, после которых ставится скобка, а запись производится с абзацного отступа. Каждый пункт, подпункт и перечисление записывают с абзацного отступа.</w:t>
      </w:r>
    </w:p>
    <w:p w:rsidR="00B66576" w:rsidRDefault="00B66576" w:rsidP="00B66576">
      <w:pPr>
        <w:pStyle w:val="otstup"/>
        <w:ind w:left="150" w:right="150" w:firstLine="567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Разделы и подразделы должны иметь заголовки. Заголовки должны четко и кратко отражать содержание разделов, подразделов. Заголовки следует печатать с прописной буквы, без точки в конце, не подчеркивая. Переносы слов в заголовках не допускаются. Если заголовок состоит из двух предложений, их разделяют точкой. Каждый раздел текстового документа рекомендуется начинать с нового листа (страницы). Слово "Содержание" записывают в виде заголовка (симметрично тексту) с прописной буквы. Наименования, включенные в содержание, записывают строчными буквами, начиная с прописной буквы.</w:t>
      </w:r>
    </w:p>
    <w:p w:rsidR="00B66576" w:rsidRPr="00B66576" w:rsidRDefault="00B66576" w:rsidP="00B66576">
      <w:pPr>
        <w:spacing w:before="100" w:beforeAutospacing="1" w:after="100" w:afterAutospacing="1" w:line="240" w:lineRule="auto"/>
        <w:ind w:left="150" w:right="150" w:firstLine="567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Пояснительная записка к курсовой работе должна содержать следующие разделы: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Введение;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Выбор системы внешнего электроснабжения предприятия;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Выбор сечения по экономической плотности тока;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Выбор сечения по допустимому нагреву;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Электрический расчёт воздушной ЛЭП;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Механический расчёт воздушной ЛЭП;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Выбор элементов воздушной ЛЭП;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lastRenderedPageBreak/>
        <w:t>Проверка спроектированной ВЛ на соответствие требованиям ПУЭ;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Заключение;</w:t>
      </w:r>
    </w:p>
    <w:p w:rsidR="00B66576" w:rsidRPr="00B66576" w:rsidRDefault="00B66576" w:rsidP="00B66576">
      <w:pPr>
        <w:numPr>
          <w:ilvl w:val="0"/>
          <w:numId w:val="1"/>
        </w:numPr>
        <w:spacing w:before="100" w:beforeAutospacing="1" w:after="100" w:afterAutospacing="1" w:line="240" w:lineRule="auto"/>
        <w:ind w:left="150" w:right="150"/>
        <w:jc w:val="both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B66576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Список используемых источников.</w:t>
      </w:r>
    </w:p>
    <w:p w:rsidR="00B66576" w:rsidRDefault="00B66576" w:rsidP="00B66576">
      <w:bookmarkStart w:id="0" w:name="_GoBack"/>
      <w:bookmarkEnd w:id="0"/>
    </w:p>
    <w:sectPr w:rsidR="00B665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1716BA"/>
    <w:multiLevelType w:val="multilevel"/>
    <w:tmpl w:val="13E6C9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6576"/>
    <w:rsid w:val="00B66576"/>
    <w:rsid w:val="00FE74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1E21D-9480-4CB1-B9E4-6A5015021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otstup">
    <w:name w:val="otstup"/>
    <w:basedOn w:val="a"/>
    <w:rsid w:val="00B665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6657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418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docs.cntd.ru/document/120000126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427</Words>
  <Characters>2437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2021-05-31T00:11:00Z</dcterms:created>
  <dcterms:modified xsi:type="dcterms:W3CDTF">2021-05-31T00:13:00Z</dcterms:modified>
</cp:coreProperties>
</file>